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32BF8D8">
      <w:pPr>
        <w:jc w:val="center"/>
        <w:rPr>
          <w:rFonts w:hint="eastAsia" w:asciiTheme="majorEastAsia" w:hAnsiTheme="majorEastAsia" w:eastAsiaTheme="majorEastAsia" w:cstheme="majorEastAsia"/>
          <w:b/>
          <w:bCs w:val="0"/>
          <w:sz w:val="36"/>
          <w:szCs w:val="36"/>
        </w:rPr>
      </w:pPr>
      <w:bookmarkStart w:id="0" w:name="_GoBack"/>
      <w:r>
        <w:rPr>
          <w:rFonts w:hint="eastAsia" w:asciiTheme="majorEastAsia" w:hAnsiTheme="majorEastAsia" w:eastAsiaTheme="majorEastAsia" w:cstheme="majorEastAsia"/>
          <w:b/>
          <w:bCs w:val="0"/>
          <w:sz w:val="36"/>
          <w:szCs w:val="36"/>
          <w:lang w:eastAsia="zh-CN"/>
        </w:rPr>
        <w:t>周口文理职业学院</w:t>
      </w:r>
      <w:r>
        <w:rPr>
          <w:rFonts w:hint="eastAsia" w:asciiTheme="majorEastAsia" w:hAnsiTheme="majorEastAsia" w:eastAsiaTheme="majorEastAsia" w:cstheme="majorEastAsia"/>
          <w:b/>
          <w:bCs w:val="0"/>
          <w:sz w:val="36"/>
          <w:szCs w:val="36"/>
        </w:rPr>
        <w:t>自主实习单位核查评估表</w:t>
      </w:r>
      <w:bookmarkEnd w:id="0"/>
    </w:p>
    <w:p w14:paraId="4FFBB689">
      <w:pPr>
        <w:jc w:val="center"/>
        <w:rPr>
          <w:rFonts w:hint="eastAsia" w:asciiTheme="majorEastAsia" w:hAnsiTheme="majorEastAsia" w:eastAsiaTheme="majorEastAsia" w:cstheme="majorEastAsia"/>
          <w:b/>
          <w:bCs w:val="0"/>
          <w:sz w:val="36"/>
          <w:szCs w:val="36"/>
        </w:rPr>
      </w:pPr>
    </w:p>
    <w:tbl>
      <w:tblPr>
        <w:tblStyle w:val="2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25"/>
        <w:gridCol w:w="2938"/>
        <w:gridCol w:w="1475"/>
        <w:gridCol w:w="3363"/>
      </w:tblGrid>
      <w:tr w14:paraId="156C204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625" w:type="dxa"/>
            <w:vAlign w:val="top"/>
          </w:tcPr>
          <w:p w14:paraId="1BB96D79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</w:rPr>
              <w:t>考察院系</w:t>
            </w:r>
          </w:p>
        </w:tc>
        <w:tc>
          <w:tcPr>
            <w:tcW w:w="2938" w:type="dxa"/>
            <w:vAlign w:val="top"/>
          </w:tcPr>
          <w:p w14:paraId="552BD3E6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</w:rPr>
            </w:pPr>
          </w:p>
        </w:tc>
        <w:tc>
          <w:tcPr>
            <w:tcW w:w="1475" w:type="dxa"/>
            <w:vAlign w:val="top"/>
          </w:tcPr>
          <w:p w14:paraId="30129E77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</w:rPr>
              <w:t>考 察 人</w:t>
            </w:r>
          </w:p>
        </w:tc>
        <w:tc>
          <w:tcPr>
            <w:tcW w:w="3363" w:type="dxa"/>
            <w:vAlign w:val="top"/>
          </w:tcPr>
          <w:p w14:paraId="23A37BD1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lang w:eastAsia="zh-CN"/>
              </w:rPr>
            </w:pPr>
          </w:p>
        </w:tc>
      </w:tr>
      <w:tr w14:paraId="7009B20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25" w:type="dxa"/>
            <w:vAlign w:val="top"/>
          </w:tcPr>
          <w:p w14:paraId="02A8004F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</w:rPr>
              <w:t>考察单位</w:t>
            </w:r>
          </w:p>
        </w:tc>
        <w:tc>
          <w:tcPr>
            <w:tcW w:w="2938" w:type="dxa"/>
            <w:vAlign w:val="top"/>
          </w:tcPr>
          <w:p w14:paraId="4785B234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</w:rPr>
            </w:pPr>
          </w:p>
        </w:tc>
        <w:tc>
          <w:tcPr>
            <w:tcW w:w="1475" w:type="dxa"/>
            <w:vAlign w:val="top"/>
          </w:tcPr>
          <w:p w14:paraId="2F8C3530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</w:rPr>
              <w:t>单位地址</w:t>
            </w:r>
          </w:p>
        </w:tc>
        <w:tc>
          <w:tcPr>
            <w:tcW w:w="3363" w:type="dxa"/>
            <w:vAlign w:val="top"/>
          </w:tcPr>
          <w:p w14:paraId="46FE72F3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</w:rPr>
            </w:pPr>
          </w:p>
        </w:tc>
      </w:tr>
      <w:tr w14:paraId="391EA8A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25" w:type="dxa"/>
            <w:vAlign w:val="top"/>
          </w:tcPr>
          <w:p w14:paraId="75C00364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</w:rPr>
              <w:t>单位联系人</w:t>
            </w:r>
          </w:p>
        </w:tc>
        <w:tc>
          <w:tcPr>
            <w:tcW w:w="2938" w:type="dxa"/>
            <w:vAlign w:val="top"/>
          </w:tcPr>
          <w:p w14:paraId="624069DB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</w:rPr>
            </w:pPr>
          </w:p>
        </w:tc>
        <w:tc>
          <w:tcPr>
            <w:tcW w:w="1475" w:type="dxa"/>
            <w:vAlign w:val="top"/>
          </w:tcPr>
          <w:p w14:paraId="50911A11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</w:rPr>
              <w:t>联系电话</w:t>
            </w:r>
          </w:p>
        </w:tc>
        <w:tc>
          <w:tcPr>
            <w:tcW w:w="3363" w:type="dxa"/>
            <w:vAlign w:val="top"/>
          </w:tcPr>
          <w:p w14:paraId="5600EFAE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</w:rPr>
            </w:pPr>
          </w:p>
        </w:tc>
      </w:tr>
      <w:tr w14:paraId="720BA2B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</w:trPr>
        <w:tc>
          <w:tcPr>
            <w:tcW w:w="1625" w:type="dxa"/>
            <w:vAlign w:val="top"/>
          </w:tcPr>
          <w:p w14:paraId="6DD44238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</w:rPr>
              <w:t>岗位</w:t>
            </w:r>
          </w:p>
        </w:tc>
        <w:tc>
          <w:tcPr>
            <w:tcW w:w="2938" w:type="dxa"/>
            <w:vAlign w:val="top"/>
          </w:tcPr>
          <w:p w14:paraId="0DDA7EA4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</w:rPr>
            </w:pPr>
          </w:p>
        </w:tc>
        <w:tc>
          <w:tcPr>
            <w:tcW w:w="1475" w:type="dxa"/>
            <w:vAlign w:val="top"/>
          </w:tcPr>
          <w:p w14:paraId="6075B044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</w:rPr>
              <w:t>考察日期</w:t>
            </w:r>
          </w:p>
        </w:tc>
        <w:tc>
          <w:tcPr>
            <w:tcW w:w="3363" w:type="dxa"/>
            <w:vAlign w:val="top"/>
          </w:tcPr>
          <w:p w14:paraId="7A2D776D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lang w:val="en-US" w:eastAsia="zh-CN"/>
              </w:rPr>
            </w:pPr>
          </w:p>
        </w:tc>
      </w:tr>
      <w:tr w14:paraId="1A002B0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25" w:type="dxa"/>
            <w:vAlign w:val="center"/>
          </w:tcPr>
          <w:p w14:paraId="71C07B98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</w:rPr>
            </w:pPr>
          </w:p>
          <w:p w14:paraId="5F4464BF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</w:rPr>
              <w:t>实</w:t>
            </w:r>
          </w:p>
          <w:p w14:paraId="7734CCD9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</w:rPr>
              <w:t>习</w:t>
            </w:r>
          </w:p>
          <w:p w14:paraId="616F6236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</w:rPr>
              <w:t>单</w:t>
            </w:r>
          </w:p>
          <w:p w14:paraId="480FBEA2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</w:rPr>
              <w:t>位</w:t>
            </w:r>
          </w:p>
          <w:p w14:paraId="206C4AC5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</w:rPr>
              <w:t>考</w:t>
            </w:r>
          </w:p>
          <w:p w14:paraId="35AE77CE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</w:rPr>
              <w:t>察</w:t>
            </w:r>
          </w:p>
          <w:p w14:paraId="2B309E1B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</w:rPr>
              <w:t>情</w:t>
            </w:r>
          </w:p>
          <w:p w14:paraId="7118C876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</w:rPr>
              <w:t>况</w:t>
            </w:r>
          </w:p>
          <w:p w14:paraId="5C021AA8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</w:rPr>
            </w:pPr>
          </w:p>
        </w:tc>
        <w:tc>
          <w:tcPr>
            <w:tcW w:w="7776" w:type="dxa"/>
            <w:gridSpan w:val="3"/>
            <w:vAlign w:val="top"/>
          </w:tcPr>
          <w:p w14:paraId="13323002">
            <w:pPr>
              <w:rPr>
                <w:rFonts w:hint="eastAsia" w:asciiTheme="minorEastAsia" w:hAnsiTheme="minorEastAsia" w:eastAsiaTheme="minorEastAsia" w:cstheme="minorEastAsia"/>
                <w:color w:val="333333"/>
                <w:szCs w:val="21"/>
                <w:shd w:val="clear" w:color="auto" w:fill="FFFFFF"/>
              </w:rPr>
            </w:pPr>
          </w:p>
          <w:p w14:paraId="6B1FD924">
            <w:pPr>
              <w:numPr>
                <w:ilvl w:val="0"/>
                <w:numId w:val="1"/>
              </w:numPr>
              <w:rPr>
                <w:rFonts w:hint="eastAsia" w:asciiTheme="minorEastAsia" w:hAnsiTheme="minorEastAsia" w:eastAsiaTheme="minorEastAsia" w:cstheme="minorEastAsia"/>
                <w:color w:val="333333"/>
                <w:szCs w:val="21"/>
                <w:shd w:val="clear" w:color="auto" w:fill="FFFFFF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szCs w:val="21"/>
                <w:shd w:val="clear" w:color="auto" w:fill="FFFFFF"/>
              </w:rPr>
              <w:t>单位资质</w:t>
            </w:r>
          </w:p>
          <w:p w14:paraId="2AC040ED">
            <w:pPr>
              <w:rPr>
                <w:rFonts w:hint="eastAsia" w:asciiTheme="minorEastAsia" w:hAnsiTheme="minorEastAsia" w:eastAsiaTheme="minorEastAsia" w:cstheme="minorEastAsia"/>
                <w:color w:val="333333"/>
                <w:szCs w:val="21"/>
                <w:shd w:val="clear" w:color="auto" w:fill="FFFFFF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szCs w:val="21"/>
                <w:shd w:val="clear" w:color="auto" w:fill="FFFFFF"/>
                <w:lang w:eastAsia="zh-CN"/>
              </w:rPr>
              <w:t>（营业执照照片）</w:t>
            </w:r>
          </w:p>
          <w:p w14:paraId="0228B5D5">
            <w:pPr>
              <w:numPr>
                <w:ilvl w:val="0"/>
                <w:numId w:val="1"/>
              </w:numPr>
              <w:rPr>
                <w:rFonts w:hint="eastAsia" w:asciiTheme="minorEastAsia" w:hAnsiTheme="minorEastAsia" w:eastAsiaTheme="minorEastAsia" w:cstheme="minorEastAsia"/>
                <w:color w:val="333333"/>
                <w:szCs w:val="21"/>
                <w:shd w:val="clear" w:color="auto" w:fill="FFFFFF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szCs w:val="21"/>
                <w:shd w:val="clear" w:color="auto" w:fill="FFFFFF"/>
              </w:rPr>
              <w:t>诚信状况</w:t>
            </w:r>
          </w:p>
          <w:p w14:paraId="400DF26F">
            <w:pPr>
              <w:numPr>
                <w:ilvl w:val="0"/>
                <w:numId w:val="1"/>
              </w:numPr>
              <w:rPr>
                <w:rFonts w:hint="eastAsia" w:asciiTheme="minorEastAsia" w:hAnsiTheme="minorEastAsia" w:eastAsiaTheme="minorEastAsia" w:cstheme="minorEastAsia"/>
                <w:color w:val="333333"/>
                <w:szCs w:val="21"/>
                <w:shd w:val="clear" w:color="auto" w:fill="FFFFFF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szCs w:val="21"/>
                <w:shd w:val="clear" w:color="auto" w:fill="FFFFFF"/>
              </w:rPr>
              <w:t>管理水平</w:t>
            </w:r>
          </w:p>
          <w:p w14:paraId="00A5E5A8">
            <w:pPr>
              <w:rPr>
                <w:rFonts w:hint="eastAsia" w:asciiTheme="minorEastAsia" w:hAnsiTheme="minorEastAsia" w:eastAsiaTheme="minorEastAsia" w:cstheme="minorEastAsia"/>
                <w:color w:val="333333"/>
                <w:szCs w:val="21"/>
                <w:shd w:val="clear" w:color="auto" w:fill="FFFFFF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szCs w:val="21"/>
                <w:shd w:val="clear" w:color="auto" w:fill="FFFFFF"/>
              </w:rPr>
              <w:t>四、实习岗位性质和内容</w:t>
            </w:r>
          </w:p>
          <w:p w14:paraId="4241C4E4">
            <w:pPr>
              <w:rPr>
                <w:rFonts w:hint="eastAsia" w:asciiTheme="minorEastAsia" w:hAnsiTheme="minorEastAsia" w:eastAsiaTheme="minorEastAsia" w:cstheme="minorEastAsia"/>
                <w:color w:val="333333"/>
                <w:szCs w:val="21"/>
                <w:shd w:val="clear" w:color="auto" w:fill="FFFFFF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szCs w:val="21"/>
                <w:shd w:val="clear" w:color="auto" w:fill="FFFFFF"/>
              </w:rPr>
              <w:t>五、</w:t>
            </w:r>
            <w:r>
              <w:rPr>
                <w:rFonts w:hint="eastAsia" w:asciiTheme="minorEastAsia" w:hAnsiTheme="minorEastAsia" w:eastAsiaTheme="minorEastAsia" w:cstheme="minorEastAsia"/>
              </w:rPr>
              <w:t>工作时间</w:t>
            </w:r>
          </w:p>
          <w:p w14:paraId="44CA7BE6">
            <w:pPr>
              <w:numPr>
                <w:ilvl w:val="0"/>
                <w:numId w:val="2"/>
              </w:numPr>
              <w:rPr>
                <w:rFonts w:hint="eastAsia" w:asciiTheme="minorEastAsia" w:hAnsiTheme="minorEastAsia" w:eastAsiaTheme="minorEastAsia" w:cstheme="minorEastAsia"/>
                <w:color w:val="333333"/>
                <w:szCs w:val="21"/>
                <w:shd w:val="clear" w:color="auto" w:fill="FFFFFF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szCs w:val="21"/>
                <w:shd w:val="clear" w:color="auto" w:fill="FFFFFF"/>
              </w:rPr>
              <w:t>工作环境</w:t>
            </w:r>
          </w:p>
          <w:p w14:paraId="03445AB0">
            <w:pPr>
              <w:numPr>
                <w:ilvl w:val="0"/>
                <w:numId w:val="2"/>
              </w:numPr>
              <w:rPr>
                <w:rFonts w:hint="eastAsia" w:asciiTheme="minorEastAsia" w:hAnsiTheme="minorEastAsia" w:eastAsiaTheme="minorEastAsia" w:cstheme="minorEastAsia"/>
                <w:color w:val="333333"/>
                <w:szCs w:val="21"/>
                <w:shd w:val="clear" w:color="auto" w:fill="FFFFFF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szCs w:val="21"/>
                <w:shd w:val="clear" w:color="auto" w:fill="FFFFFF"/>
              </w:rPr>
              <w:t>生活环境以及健康保障（</w:t>
            </w:r>
            <w:r>
              <w:rPr>
                <w:rFonts w:hint="eastAsia" w:asciiTheme="minorEastAsia" w:hAnsiTheme="minorEastAsia" w:eastAsiaTheme="minorEastAsia" w:cstheme="minorEastAsia"/>
              </w:rPr>
              <w:t>餐标住宿</w:t>
            </w:r>
            <w:r>
              <w:rPr>
                <w:rFonts w:hint="eastAsia" w:asciiTheme="minorEastAsia" w:hAnsiTheme="minorEastAsia" w:eastAsiaTheme="minorEastAsia" w:cstheme="minorEastAsia"/>
                <w:color w:val="333333"/>
                <w:szCs w:val="21"/>
                <w:shd w:val="clear" w:color="auto" w:fill="FFFFFF"/>
              </w:rPr>
              <w:t>）</w:t>
            </w:r>
          </w:p>
          <w:p w14:paraId="49DDFAC7">
            <w:pPr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八、工资计算方法及发放时间</w:t>
            </w:r>
          </w:p>
          <w:p w14:paraId="5A0C358B">
            <w:pPr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九、工作地点</w:t>
            </w:r>
          </w:p>
          <w:p w14:paraId="123F3FFB">
            <w:pPr>
              <w:pStyle w:val="6"/>
              <w:numPr>
                <w:ilvl w:val="0"/>
                <w:numId w:val="3"/>
              </w:numPr>
              <w:ind w:firstLine="0" w:firstLineChars="0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晋升职位</w:t>
            </w:r>
          </w:p>
          <w:p w14:paraId="28C02F84">
            <w:pPr>
              <w:pStyle w:val="6"/>
              <w:numPr>
                <w:ilvl w:val="0"/>
                <w:numId w:val="3"/>
              </w:numPr>
              <w:ind w:firstLine="0" w:firstLineChars="0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福利待遇</w:t>
            </w:r>
          </w:p>
          <w:p w14:paraId="37E66D78">
            <w:pPr>
              <w:pStyle w:val="6"/>
              <w:numPr>
                <w:ilvl w:val="0"/>
                <w:numId w:val="3"/>
              </w:numPr>
              <w:ind w:firstLine="0" w:firstLineChars="0"/>
              <w:rPr>
                <w:rFonts w:hint="eastAsia" w:asciiTheme="minorEastAsia" w:hAnsiTheme="minorEastAsia" w:eastAsiaTheme="minorEastAsia" w:cstheme="minorEastAsia"/>
                <w:color w:val="333333"/>
                <w:szCs w:val="21"/>
                <w:shd w:val="clear" w:color="auto" w:fill="FFFFFF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szCs w:val="21"/>
                <w:shd w:val="clear" w:color="auto" w:fill="FFFFFF"/>
              </w:rPr>
              <w:t>安全防护</w:t>
            </w:r>
          </w:p>
          <w:p w14:paraId="03EAFA18">
            <w:pPr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十三、是否能协助完成学生实习备案：是</w:t>
            </w:r>
          </w:p>
          <w:p w14:paraId="55BF86ED">
            <w:pPr>
              <w:rPr>
                <w:rFonts w:hint="eastAsia" w:asciiTheme="minorEastAsia" w:hAnsiTheme="minorEastAsia" w:eastAsiaTheme="minorEastAsia" w:cstheme="minorEastAsia"/>
                <w:color w:val="333333"/>
                <w:szCs w:val="21"/>
                <w:shd w:val="clear" w:color="auto" w:fill="FFFFFF"/>
              </w:rPr>
            </w:pPr>
          </w:p>
          <w:p w14:paraId="45C339C2">
            <w:pPr>
              <w:wordWrap w:val="0"/>
              <w:jc w:val="right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</w:tr>
      <w:tr w14:paraId="3053139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7" w:hRule="atLeast"/>
        </w:trPr>
        <w:tc>
          <w:tcPr>
            <w:tcW w:w="1625" w:type="dxa"/>
            <w:vAlign w:val="center"/>
          </w:tcPr>
          <w:p w14:paraId="0D9AD521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lang w:eastAsia="zh-CN"/>
              </w:rPr>
              <w:t>学院</w:t>
            </w:r>
            <w:r>
              <w:rPr>
                <w:rFonts w:hint="eastAsia" w:asciiTheme="minorEastAsia" w:hAnsiTheme="minorEastAsia" w:eastAsiaTheme="minorEastAsia" w:cstheme="minorEastAsia"/>
                <w:b/>
              </w:rPr>
              <w:t>意见</w:t>
            </w:r>
          </w:p>
        </w:tc>
        <w:tc>
          <w:tcPr>
            <w:tcW w:w="7776" w:type="dxa"/>
            <w:gridSpan w:val="3"/>
            <w:vAlign w:val="top"/>
          </w:tcPr>
          <w:p w14:paraId="0502FC87">
            <w:pPr>
              <w:ind w:right="276"/>
              <w:rPr>
                <w:rFonts w:hint="eastAsia" w:asciiTheme="minorEastAsia" w:hAnsiTheme="minorEastAsia" w:eastAsiaTheme="minorEastAsia" w:cstheme="minorEastAsia"/>
              </w:rPr>
            </w:pPr>
          </w:p>
          <w:p w14:paraId="65DDFE9C">
            <w:pPr>
              <w:ind w:right="276"/>
              <w:jc w:val="right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 xml:space="preserve">    签字（盖章）：          年  月  日</w:t>
            </w:r>
          </w:p>
        </w:tc>
      </w:tr>
      <w:tr w14:paraId="45C42DC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0" w:hRule="atLeast"/>
        </w:trPr>
        <w:tc>
          <w:tcPr>
            <w:tcW w:w="1625" w:type="dxa"/>
            <w:vAlign w:val="center"/>
          </w:tcPr>
          <w:p w14:paraId="3E4B33DE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lang w:val="en-US" w:eastAsia="zh-CN"/>
              </w:rPr>
              <w:t>学校</w:t>
            </w:r>
            <w:r>
              <w:rPr>
                <w:rFonts w:hint="eastAsia" w:asciiTheme="minorEastAsia" w:hAnsiTheme="minorEastAsia" w:eastAsiaTheme="minorEastAsia" w:cstheme="minorEastAsia"/>
                <w:b/>
              </w:rPr>
              <w:t>意见</w:t>
            </w:r>
          </w:p>
        </w:tc>
        <w:tc>
          <w:tcPr>
            <w:tcW w:w="7776" w:type="dxa"/>
            <w:gridSpan w:val="3"/>
            <w:vAlign w:val="top"/>
          </w:tcPr>
          <w:p w14:paraId="68E52945">
            <w:pPr>
              <w:ind w:right="552"/>
              <w:rPr>
                <w:rFonts w:hint="eastAsia" w:asciiTheme="minorEastAsia" w:hAnsiTheme="minorEastAsia" w:eastAsiaTheme="minorEastAsia" w:cstheme="minorEastAsia"/>
              </w:rPr>
            </w:pPr>
          </w:p>
          <w:p w14:paraId="010A67C7">
            <w:pPr>
              <w:jc w:val="right"/>
              <w:rPr>
                <w:rFonts w:hint="eastAsia" w:asciiTheme="minorEastAsia" w:hAnsiTheme="minorEastAsia" w:eastAsiaTheme="minorEastAsia" w:cstheme="minorEastAsia"/>
              </w:rPr>
            </w:pPr>
          </w:p>
          <w:p w14:paraId="49A285F6">
            <w:pPr>
              <w:ind w:right="276"/>
              <w:rPr>
                <w:rFonts w:hint="eastAsia" w:asciiTheme="minorEastAsia" w:hAnsiTheme="minorEastAsia" w:eastAsiaTheme="minorEastAsia" w:cstheme="minorEastAsia"/>
              </w:rPr>
            </w:pPr>
          </w:p>
          <w:p w14:paraId="1427E8D1">
            <w:pPr>
              <w:ind w:right="276"/>
              <w:jc w:val="right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签字（盖章）：          年  月  日</w:t>
            </w:r>
          </w:p>
        </w:tc>
      </w:tr>
    </w:tbl>
    <w:p w14:paraId="3E33443F"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备注：本表一式</w:t>
      </w:r>
      <w:r>
        <w:rPr>
          <w:rFonts w:hint="eastAsia" w:asciiTheme="minorEastAsia" w:hAnsiTheme="minorEastAsia" w:eastAsiaTheme="minorEastAsia" w:cstheme="minorEastAsia"/>
          <w:lang w:eastAsia="zh-CN"/>
        </w:rPr>
        <w:t>两</w:t>
      </w:r>
      <w:r>
        <w:rPr>
          <w:rFonts w:hint="eastAsia" w:asciiTheme="minorEastAsia" w:hAnsiTheme="minorEastAsia" w:eastAsiaTheme="minorEastAsia" w:cstheme="minorEastAsia"/>
        </w:rPr>
        <w:t>份，</w:t>
      </w:r>
      <w:r>
        <w:rPr>
          <w:rFonts w:hint="eastAsia" w:asciiTheme="minorEastAsia" w:hAnsiTheme="minorEastAsia" w:eastAsiaTheme="minorEastAsia" w:cstheme="minorEastAsia"/>
          <w:lang w:eastAsia="zh-CN"/>
        </w:rPr>
        <w:t>学院</w:t>
      </w:r>
      <w:r>
        <w:rPr>
          <w:rFonts w:hint="eastAsia" w:asciiTheme="minorEastAsia" w:hAnsiTheme="minorEastAsia" w:eastAsiaTheme="minorEastAsia" w:cstheme="minorEastAsia"/>
        </w:rPr>
        <w:t>、</w:t>
      </w:r>
      <w:r>
        <w:rPr>
          <w:rFonts w:hint="eastAsia" w:asciiTheme="minorEastAsia" w:hAnsiTheme="minorEastAsia" w:eastAsiaTheme="minorEastAsia" w:cstheme="minorEastAsia"/>
          <w:lang w:eastAsia="zh-CN"/>
        </w:rPr>
        <w:t>教务科</w:t>
      </w:r>
      <w:r>
        <w:rPr>
          <w:rFonts w:hint="eastAsia" w:asciiTheme="minorEastAsia" w:hAnsiTheme="minorEastAsia" w:eastAsiaTheme="minorEastAsia" w:cstheme="minorEastAsia"/>
        </w:rPr>
        <w:t>各存一份。</w:t>
      </w:r>
    </w:p>
    <w:sectPr>
      <w:pgSz w:w="11907" w:h="16840"/>
      <w:pgMar w:top="1021" w:right="1361" w:bottom="1021" w:left="1361" w:header="720" w:footer="720" w:gutter="0"/>
      <w:cols w:space="720" w:num="1"/>
      <w:docGrid w:type="linesAndChars" w:linePitch="573" w:charSpace="1342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DD1FB5F"/>
    <w:multiLevelType w:val="singleLevel"/>
    <w:tmpl w:val="CDD1FB5F"/>
    <w:lvl w:ilvl="0" w:tentative="0">
      <w:start w:val="6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EBA1F1D7"/>
    <w:multiLevelType w:val="singleLevel"/>
    <w:tmpl w:val="EBA1F1D7"/>
    <w:lvl w:ilvl="0" w:tentative="0">
      <w:start w:val="10"/>
      <w:numFmt w:val="chineseCounting"/>
      <w:suff w:val="nothing"/>
      <w:lvlText w:val="%1、"/>
      <w:lvlJc w:val="left"/>
      <w:rPr>
        <w:rFonts w:hint="eastAsia"/>
      </w:rPr>
    </w:lvl>
  </w:abstractNum>
  <w:abstractNum w:abstractNumId="2">
    <w:nsid w:val="73D70DA3"/>
    <w:multiLevelType w:val="singleLevel"/>
    <w:tmpl w:val="73D70DA3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cumentProtection w:enforcement="0"/>
  <w:defaultTabStop w:val="420"/>
  <w:displayHorizontalDrawingGridEvery w:val="2"/>
  <w:displayVerticalDrawingGridEvery w:val="1"/>
  <w:compat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A1MDkxYjU5YmE3Yjg1Njc2NDkyNjc1N2Y2MWY5MmQifQ=="/>
  </w:docVars>
  <w:rsids>
    <w:rsidRoot w:val="00000000"/>
    <w:rsid w:val="00F46786"/>
    <w:rsid w:val="03ED229A"/>
    <w:rsid w:val="105330A9"/>
    <w:rsid w:val="2CE3450B"/>
    <w:rsid w:val="4F167196"/>
    <w:rsid w:val="5F2B62A2"/>
    <w:rsid w:val="672542C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link w:val="11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默认段落字体1"/>
    <w:link w:val="1"/>
    <w:autoRedefine/>
    <w:semiHidden/>
    <w:qFormat/>
    <w:uiPriority w:val="0"/>
  </w:style>
  <w:style w:type="table" w:customStyle="1" w:styleId="5">
    <w:name w:val="普通表格1"/>
    <w:autoRedefine/>
    <w:semiHidden/>
    <w:qFormat/>
    <w:uiPriority w:val="0"/>
  </w:style>
  <w:style w:type="paragraph" w:customStyle="1" w:styleId="6">
    <w:name w:val="正文文本首行缩进"/>
    <w:basedOn w:val="7"/>
    <w:autoRedefine/>
    <w:qFormat/>
    <w:uiPriority w:val="0"/>
    <w:pPr>
      <w:ind w:firstLine="420" w:firstLineChars="100"/>
    </w:pPr>
  </w:style>
  <w:style w:type="paragraph" w:customStyle="1" w:styleId="7">
    <w:name w:val="正文文本1"/>
    <w:basedOn w:val="1"/>
    <w:autoRedefine/>
    <w:qFormat/>
    <w:uiPriority w:val="0"/>
    <w:pPr>
      <w:spacing w:after="120"/>
    </w:pPr>
  </w:style>
  <w:style w:type="paragraph" w:customStyle="1" w:styleId="8">
    <w:name w:val="普通(网站)1"/>
    <w:basedOn w:val="1"/>
    <w:autoRedefine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</w:rPr>
  </w:style>
  <w:style w:type="table" w:customStyle="1" w:styleId="9">
    <w:name w:val="网格型1"/>
    <w:basedOn w:val="5"/>
    <w:autoRedefine/>
    <w:qFormat/>
    <w:uiPriority w:val="0"/>
    <w:pPr>
      <w:widowControl w:val="0"/>
      <w:jc w:val="both"/>
    </w:pPr>
  </w:style>
  <w:style w:type="character" w:customStyle="1" w:styleId="10">
    <w:name w:val="强调1"/>
    <w:link w:val="1"/>
    <w:autoRedefine/>
    <w:qFormat/>
    <w:uiPriority w:val="0"/>
    <w:rPr>
      <w:i/>
      <w:iCs/>
    </w:rPr>
  </w:style>
  <w:style w:type="character" w:customStyle="1" w:styleId="11">
    <w:name w:val="apple-converted-space"/>
    <w:link w:val="1"/>
    <w:autoRedefine/>
    <w:qFormat/>
    <w:uiPriority w:val="0"/>
  </w:style>
  <w:style w:type="paragraph" w:customStyle="1" w:styleId="12">
    <w:name w:val="页眉1"/>
    <w:basedOn w:val="1"/>
    <w:link w:val="13"/>
    <w:autoRedefine/>
    <w:qFormat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13">
    <w:name w:val="页眉 字符"/>
    <w:link w:val="12"/>
    <w:autoRedefine/>
    <w:qFormat/>
    <w:uiPriority w:val="0"/>
    <w:rPr>
      <w:kern w:val="2"/>
      <w:sz w:val="18"/>
      <w:szCs w:val="18"/>
    </w:rPr>
  </w:style>
  <w:style w:type="paragraph" w:customStyle="1" w:styleId="14">
    <w:name w:val="页脚1"/>
    <w:basedOn w:val="1"/>
    <w:link w:val="15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15">
    <w:name w:val="页脚 字符"/>
    <w:link w:val="14"/>
    <w:autoRedefine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212</Words>
  <Characters>212</Characters>
  <Lines>0</Lines>
  <Paragraphs>0</Paragraphs>
  <TotalTime>7</TotalTime>
  <ScaleCrop>false</ScaleCrop>
  <LinksUpToDate>false</LinksUpToDate>
  <CharactersWithSpaces>246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2023-10-21T02:15:00Z</dcterms:created>
  <dc:creator>张晴 | 口舍传媒</dc:creator>
  <cp:lastModifiedBy>Winifred_Z</cp:lastModifiedBy>
  <dcterms:modified xsi:type="dcterms:W3CDTF">2026-03-03T01:06:03Z</dcterms:modified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E38E827246874D3CBED7091F28BFB8EE_13</vt:lpwstr>
  </property>
</Properties>
</file>